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6C" w:rsidRPr="00731D7A" w:rsidRDefault="002D1C87">
      <w:pPr>
        <w:spacing w:after="0" w:line="408" w:lineRule="auto"/>
        <w:ind w:left="120"/>
        <w:jc w:val="center"/>
        <w:rPr>
          <w:lang w:val="ru-RU"/>
        </w:rPr>
      </w:pPr>
      <w:bookmarkStart w:id="0" w:name="block-65478252"/>
      <w:r w:rsidRPr="00731D7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F696C" w:rsidRPr="00731D7A" w:rsidRDefault="000F696C">
      <w:pPr>
        <w:spacing w:after="0" w:line="408" w:lineRule="auto"/>
        <w:ind w:left="120"/>
        <w:jc w:val="center"/>
        <w:rPr>
          <w:lang w:val="ru-RU"/>
        </w:rPr>
      </w:pPr>
    </w:p>
    <w:p w:rsidR="000F696C" w:rsidRPr="00731D7A" w:rsidRDefault="000F696C">
      <w:pPr>
        <w:spacing w:after="0" w:line="408" w:lineRule="auto"/>
        <w:ind w:left="120"/>
        <w:jc w:val="center"/>
        <w:rPr>
          <w:lang w:val="ru-RU"/>
        </w:rPr>
      </w:pPr>
    </w:p>
    <w:p w:rsidR="000F696C" w:rsidRPr="00731D7A" w:rsidRDefault="002D1C87">
      <w:pPr>
        <w:spacing w:after="0" w:line="408" w:lineRule="auto"/>
        <w:ind w:left="120"/>
        <w:jc w:val="center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МБОУ "Конёвская школа "</w:t>
      </w:r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2D1C87">
      <w:pPr>
        <w:spacing w:after="0" w:line="408" w:lineRule="auto"/>
        <w:ind w:left="120"/>
        <w:jc w:val="center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F696C" w:rsidRPr="00731D7A" w:rsidRDefault="002D1C87">
      <w:pPr>
        <w:spacing w:after="0" w:line="408" w:lineRule="auto"/>
        <w:ind w:left="120"/>
        <w:jc w:val="center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 8212913)</w:t>
      </w: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2D1C87">
      <w:pPr>
        <w:spacing w:after="0" w:line="408" w:lineRule="auto"/>
        <w:ind w:left="120"/>
        <w:jc w:val="center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0F696C" w:rsidRPr="00731D7A" w:rsidRDefault="002D1C87">
      <w:pPr>
        <w:spacing w:after="0" w:line="408" w:lineRule="auto"/>
        <w:ind w:left="120"/>
        <w:jc w:val="center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731D7A">
        <w:rPr>
          <w:rFonts w:ascii="Times New Roman" w:hAnsi="Times New Roman"/>
          <w:color w:val="000000"/>
          <w:sz w:val="28"/>
          <w:lang w:val="ru-RU"/>
        </w:rPr>
        <w:t xml:space="preserve">8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0F696C">
      <w:pPr>
        <w:spacing w:after="0"/>
        <w:ind w:left="120"/>
        <w:jc w:val="center"/>
        <w:rPr>
          <w:lang w:val="ru-RU"/>
        </w:rPr>
      </w:pPr>
    </w:p>
    <w:p w:rsidR="000F696C" w:rsidRPr="00731D7A" w:rsidRDefault="002D1C87">
      <w:pPr>
        <w:spacing w:after="0"/>
        <w:ind w:left="120"/>
        <w:jc w:val="center"/>
        <w:rPr>
          <w:lang w:val="ru-RU"/>
        </w:rPr>
      </w:pPr>
      <w:bookmarkStart w:id="1" w:name="b20cd3b3-5277-4ad9-b272-db2c514c2082"/>
      <w:r w:rsidRPr="00731D7A">
        <w:rPr>
          <w:rFonts w:ascii="Times New Roman" w:hAnsi="Times New Roman"/>
          <w:b/>
          <w:color w:val="000000"/>
          <w:sz w:val="28"/>
          <w:lang w:val="ru-RU"/>
        </w:rPr>
        <w:t>с. Конево</w:t>
      </w:r>
      <w:bookmarkStart w:id="2" w:name="33318252-5f25-41fe-9fef-b19acd845ffc"/>
      <w:bookmarkEnd w:id="1"/>
      <w:r w:rsidRPr="00731D7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2"/>
    </w:p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rPr>
          <w:lang w:val="ru-RU"/>
        </w:rPr>
        <w:sectPr w:rsidR="000F696C" w:rsidRPr="00731D7A">
          <w:pgSz w:w="11906" w:h="16383"/>
          <w:pgMar w:top="1134" w:right="850" w:bottom="1134" w:left="1701" w:header="720" w:footer="720" w:gutter="0"/>
          <w:cols w:space="720"/>
        </w:sect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bookmarkStart w:id="3" w:name="block-65478257"/>
      <w:bookmarkEnd w:id="0"/>
      <w:r w:rsidRPr="00731D7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2D1C87" w:rsidRPr="00926C93" w:rsidRDefault="002D1C87" w:rsidP="002D1C87">
      <w:pPr>
        <w:pStyle w:val="ae"/>
        <w:tabs>
          <w:tab w:val="left" w:pos="10205"/>
        </w:tabs>
        <w:spacing w:before="1" w:line="276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</w:t>
      </w:r>
      <w:r w:rsidRPr="004574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26C93">
        <w:rPr>
          <w:rFonts w:ascii="Times New Roman" w:hAnsi="Times New Roman" w:cs="Times New Roman"/>
          <w:sz w:val="28"/>
          <w:szCs w:val="28"/>
          <w:lang w:val="ru-RU"/>
        </w:rPr>
        <w:t>с учётом Основной образовательной программы основного общего образования МБОУ «Конёвская школа»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а также с учётом </w:t>
      </w:r>
      <w:r w:rsidRPr="00926C93">
        <w:rPr>
          <w:rFonts w:ascii="Times New Roman" w:hAnsi="Times New Roman" w:cs="Times New Roman"/>
          <w:sz w:val="28"/>
          <w:szCs w:val="28"/>
          <w:lang w:val="ru-RU"/>
        </w:rPr>
        <w:t>Рабочей программы воспитания МБОУ «Конёвская школа».</w:t>
      </w:r>
      <w:proofErr w:type="gramEnd"/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2D1C87">
        <w:rPr>
          <w:rFonts w:ascii="Times New Roman" w:hAnsi="Times New Roman"/>
          <w:color w:val="000000"/>
          <w:sz w:val="28"/>
          <w:lang w:val="ru-RU"/>
        </w:rPr>
        <w:t xml:space="preserve">Отечеству, </w:t>
      </w:r>
      <w:proofErr w:type="spellStart"/>
      <w:r w:rsidRPr="002D1C87">
        <w:rPr>
          <w:rFonts w:ascii="Times New Roman" w:hAnsi="Times New Roman"/>
          <w:color w:val="000000"/>
          <w:sz w:val="28"/>
          <w:lang w:val="ru-RU"/>
        </w:rPr>
        <w:t>приверженностинациональнымценностям</w:t>
      </w:r>
      <w:proofErr w:type="spellEnd"/>
      <w:r w:rsidRPr="002D1C87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Привлечение при изучении обществознания различных источников социальной информации помогает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0F696C" w:rsidRPr="00731D7A" w:rsidRDefault="002D1C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0F696C" w:rsidRPr="00731D7A" w:rsidRDefault="002D1C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0F696C" w:rsidRPr="00731D7A" w:rsidRDefault="002D1C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0F696C" w:rsidRPr="00731D7A" w:rsidRDefault="002D1C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0F696C" w:rsidRPr="00731D7A" w:rsidRDefault="002D1C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0F696C" w:rsidRPr="00731D7A" w:rsidRDefault="002D1C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0F696C" w:rsidRPr="00731D7A" w:rsidRDefault="002D1C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0F696C" w:rsidRPr="00731D7A" w:rsidRDefault="000F696C">
      <w:pPr>
        <w:rPr>
          <w:lang w:val="ru-RU"/>
        </w:rPr>
        <w:sectPr w:rsidR="000F696C" w:rsidRPr="00731D7A">
          <w:pgSz w:w="11906" w:h="16383"/>
          <w:pgMar w:top="1134" w:right="850" w:bottom="1134" w:left="1701" w:header="720" w:footer="720" w:gutter="0"/>
          <w:cols w:space="720"/>
        </w:sect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bookmarkStart w:id="4" w:name="block-65478253"/>
      <w:bookmarkEnd w:id="3"/>
      <w:r w:rsidRPr="00731D7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0F696C" w:rsidRPr="00731D7A" w:rsidRDefault="000F696C">
      <w:pPr>
        <w:spacing w:after="0" w:line="264" w:lineRule="auto"/>
        <w:ind w:firstLine="600"/>
        <w:jc w:val="both"/>
        <w:rPr>
          <w:lang w:val="ru-RU"/>
        </w:rPr>
      </w:pPr>
    </w:p>
    <w:p w:rsidR="000F696C" w:rsidRPr="00731D7A" w:rsidRDefault="000F696C">
      <w:pPr>
        <w:rPr>
          <w:lang w:val="ru-RU"/>
        </w:rPr>
        <w:sectPr w:rsidR="000F696C" w:rsidRPr="00731D7A">
          <w:pgSz w:w="11906" w:h="16383"/>
          <w:pgMar w:top="1134" w:right="850" w:bottom="1134" w:left="1701" w:header="720" w:footer="720" w:gutter="0"/>
          <w:cols w:space="720"/>
        </w:sect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bookmarkStart w:id="5" w:name="block-65478256"/>
      <w:bookmarkEnd w:id="4"/>
      <w:r w:rsidRPr="00731D7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Личностные и </w:t>
      </w: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воплощают традиционные российские </w:t>
      </w: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t>социокультурные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основным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направлениям воспитательной деятельности, в том числе в части: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>многоконфессиональном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proofErr w:type="gramEnd"/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spellStart"/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>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обучающихся во взаимодействии в условиях неопределённости, открытость опыту и знаниям других;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основной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образовательной программы, формируемые при изучении обществознания: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1.Овладение универсальными учебными познавательными действиями.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>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>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left="12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Pr="00731D7A" w:rsidRDefault="002D1C87">
      <w:pPr>
        <w:spacing w:after="0" w:line="264" w:lineRule="auto"/>
        <w:ind w:firstLine="600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 w:rsidRPr="00731D7A">
        <w:rPr>
          <w:rFonts w:ascii="Times New Roman" w:hAnsi="Times New Roman"/>
          <w:color w:val="000000"/>
          <w:sz w:val="28"/>
          <w:lang w:val="ru-RU"/>
        </w:rPr>
        <w:t>политики на развитие</w:t>
      </w:r>
      <w:proofErr w:type="gramEnd"/>
      <w:r w:rsidRPr="00731D7A">
        <w:rPr>
          <w:rFonts w:ascii="Times New Roman" w:hAnsi="Times New Roman"/>
          <w:color w:val="000000"/>
          <w:sz w:val="28"/>
          <w:lang w:val="ru-RU"/>
        </w:rPr>
        <w:t xml:space="preserve"> конкуренции; 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31D7A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0F696C" w:rsidRDefault="002D1C87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r>
        <w:rPr>
          <w:rFonts w:ascii="Times New Roman" w:hAnsi="Times New Roman"/>
          <w:color w:val="000000"/>
          <w:sz w:val="28"/>
        </w:rPr>
        <w:t>различныеспособыхозяйствования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</w:t>
      </w:r>
      <w:proofErr w:type="spellStart"/>
      <w:r w:rsidRPr="00731D7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31D7A">
        <w:rPr>
          <w:rFonts w:ascii="Times New Roman" w:hAnsi="Times New Roman"/>
          <w:color w:val="000000"/>
          <w:sz w:val="28"/>
          <w:lang w:val="ru-RU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</w:t>
      </w:r>
      <w:r w:rsidRPr="00731D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  <w:proofErr w:type="gramEnd"/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0F696C" w:rsidRPr="00731D7A" w:rsidRDefault="002D1C8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31D7A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0F696C" w:rsidRDefault="002D1C8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мирекультуры</w:t>
      </w:r>
      <w:proofErr w:type="spellEnd"/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31D7A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31D7A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731D7A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оценивать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31D7A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0F696C" w:rsidRPr="00731D7A" w:rsidRDefault="002D1C8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1D7A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31D7A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0F696C" w:rsidRPr="00731D7A" w:rsidRDefault="000F696C">
      <w:pPr>
        <w:spacing w:after="0" w:line="264" w:lineRule="auto"/>
        <w:ind w:left="120"/>
        <w:jc w:val="both"/>
        <w:rPr>
          <w:lang w:val="ru-RU"/>
        </w:rPr>
      </w:pPr>
    </w:p>
    <w:p w:rsidR="000F696C" w:rsidRDefault="002D1C87">
      <w:pPr>
        <w:spacing w:after="0"/>
        <w:ind w:left="120"/>
      </w:pPr>
      <w:bookmarkStart w:id="6" w:name="block-65478254"/>
      <w:bookmarkEnd w:id="5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696C" w:rsidRDefault="002D1C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7"/>
        <w:gridCol w:w="4444"/>
        <w:gridCol w:w="2909"/>
        <w:gridCol w:w="4716"/>
      </w:tblGrid>
      <w:tr w:rsidR="000F696C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696C" w:rsidRDefault="000F696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96C" w:rsidRPr="00E6207F" w:rsidRDefault="002D1C87">
            <w:pPr>
              <w:spacing w:after="0"/>
              <w:ind w:left="135"/>
              <w:rPr>
                <w:lang w:val="ru-RU"/>
              </w:rPr>
            </w:pPr>
            <w:r w:rsidRP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0F696C" w:rsidRPr="00E6207F" w:rsidRDefault="000F696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0F696C" w:rsidRDefault="000F696C">
            <w:pPr>
              <w:spacing w:after="0"/>
              <w:ind w:left="135"/>
            </w:pPr>
          </w:p>
        </w:tc>
      </w:tr>
      <w:tr w:rsidR="000F6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96C" w:rsidRDefault="000F69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96C" w:rsidRDefault="000F696C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F696C" w:rsidRDefault="000F69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96C" w:rsidRDefault="000F696C"/>
        </w:tc>
      </w:tr>
      <w:tr w:rsidR="000F696C" w:rsidRPr="00E6207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1.Человек в экономических отношениях</w:t>
            </w:r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F696C" w:rsidRDefault="000F696C"/>
        </w:tc>
      </w:tr>
      <w:tr w:rsidR="000F696C" w:rsidRPr="00E6207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2.Человек в мире культуры</w:t>
            </w:r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F696C" w:rsidRDefault="000F696C"/>
        </w:tc>
      </w:tr>
      <w:tr w:rsidR="000F696C" w:rsidRPr="00E620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F6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0F696C" w:rsidRDefault="000F696C"/>
        </w:tc>
      </w:tr>
    </w:tbl>
    <w:p w:rsidR="000F696C" w:rsidRDefault="000F696C">
      <w:pPr>
        <w:sectPr w:rsidR="000F69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96C" w:rsidRDefault="002D1C87">
      <w:pPr>
        <w:spacing w:after="0"/>
        <w:ind w:left="120"/>
      </w:pPr>
      <w:bookmarkStart w:id="7" w:name="block-6547825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F696C" w:rsidRDefault="002D1C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0F696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696C" w:rsidRDefault="000F696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0F696C" w:rsidRDefault="000F696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0F696C" w:rsidRDefault="000F696C">
            <w:pPr>
              <w:spacing w:after="0"/>
              <w:ind w:left="135"/>
            </w:pPr>
          </w:p>
        </w:tc>
      </w:tr>
      <w:tr w:rsidR="000F6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96C" w:rsidRDefault="000F69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96C" w:rsidRDefault="000F696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F696C" w:rsidRDefault="000F69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96C" w:rsidRDefault="000F696C"/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Российской Федерации. </w:t>
            </w: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Самообразование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F696C" w:rsidRPr="00E6207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D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6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>
            <w:pPr>
              <w:spacing w:after="0"/>
              <w:ind w:left="135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F696C" w:rsidRDefault="002D1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F696C" w:rsidRDefault="000F696C"/>
        </w:tc>
      </w:tr>
    </w:tbl>
    <w:p w:rsidR="000F696C" w:rsidRDefault="000F696C">
      <w:pPr>
        <w:sectPr w:rsidR="000F69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696C" w:rsidRPr="00731D7A" w:rsidRDefault="002D1C87" w:rsidP="00E6207F">
      <w:pPr>
        <w:spacing w:after="0" w:line="240" w:lineRule="auto"/>
        <w:ind w:left="120"/>
        <w:rPr>
          <w:lang w:val="ru-RU"/>
        </w:rPr>
      </w:pPr>
      <w:bookmarkStart w:id="8" w:name="block-65478258"/>
      <w:bookmarkEnd w:id="7"/>
      <w:r w:rsidRPr="00731D7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0F696C" w:rsidRDefault="002D1C87" w:rsidP="00E6207F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20"/>
        <w:gridCol w:w="7311"/>
      </w:tblGrid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rPr>
                <w:lang w:val="ru-RU"/>
              </w:rPr>
            </w:pPr>
            <w:r w:rsidRPr="00731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731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731D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</w:t>
            </w:r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кредитной политики, о влиянии государственной </w:t>
            </w:r>
            <w:proofErr w:type="gramStart"/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политики на развитие</w:t>
            </w:r>
            <w:proofErr w:type="gramEnd"/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конкуренции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0F696C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хозяйствования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причин достижения (</w:t>
            </w:r>
            <w:proofErr w:type="spellStart"/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недостижения</w:t>
            </w:r>
            <w:proofErr w:type="spellEnd"/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чтением, преобразовывать текстовую экономическую информацию в модели (таблица, схема, график и </w:t>
            </w:r>
            <w:proofErr w:type="gramStart"/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в том числе о свободных и экономических благах, о видах и формах предпринимательской деятельности, экономических и </w:t>
            </w: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последствиях безработицы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proofErr w:type="gramStart"/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  <w:proofErr w:type="gramEnd"/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политики российского государства в сфере культуры и образования; влияния образования на социализацию </w:t>
            </w: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личности; правил информационной безопасности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0F696C" w:rsidRPr="00E6207F" w:rsidTr="00E6207F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7311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ind w:left="101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:rsidR="000F696C" w:rsidRPr="00731D7A" w:rsidRDefault="000F696C">
      <w:pPr>
        <w:spacing w:after="0"/>
        <w:ind w:left="120"/>
        <w:rPr>
          <w:lang w:val="ru-RU"/>
        </w:rPr>
      </w:pPr>
    </w:p>
    <w:p w:rsidR="000F696C" w:rsidRPr="00731D7A" w:rsidRDefault="000F696C">
      <w:pPr>
        <w:rPr>
          <w:lang w:val="ru-RU"/>
        </w:rPr>
        <w:sectPr w:rsidR="000F696C" w:rsidRPr="00731D7A">
          <w:pgSz w:w="11906" w:h="16383"/>
          <w:pgMar w:top="1134" w:right="850" w:bottom="1134" w:left="1701" w:header="720" w:footer="720" w:gutter="0"/>
          <w:cols w:space="720"/>
        </w:sectPr>
      </w:pPr>
    </w:p>
    <w:p w:rsidR="000F696C" w:rsidRDefault="002D1C87" w:rsidP="00E6207F">
      <w:pPr>
        <w:spacing w:after="0" w:line="240" w:lineRule="auto"/>
        <w:ind w:left="120"/>
      </w:pPr>
      <w:bookmarkStart w:id="9" w:name="block-6547825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F696C" w:rsidRDefault="002D1C87" w:rsidP="00E6207F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F696C" w:rsidRDefault="000F696C" w:rsidP="00E6207F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3"/>
        <w:gridCol w:w="8417"/>
      </w:tblGrid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 w:rsidR="00E620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 w:rsidR="00E620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Многообразиерынков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Какповыситьэффективностьпроизводства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ихфункции</w:t>
            </w:r>
            <w:proofErr w:type="spellEnd"/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Услугифинансовыхпосредников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Дистанционноебанковскоеобслуживание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Потребительскиетовары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товарыдлительногопользования</w:t>
            </w:r>
            <w:proofErr w:type="spellEnd"/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формысбережений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Государственнаяполитикапоразвитиюконкуренции</w:t>
            </w:r>
            <w:proofErr w:type="spellEnd"/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мирекультуры</w:t>
            </w:r>
            <w:proofErr w:type="spellEnd"/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Современнаямолодёжнаякультура</w:t>
            </w:r>
            <w:proofErr w:type="spellEnd"/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религии. Роль религии в жизни человека и общества. Свобода совести </w:t>
            </w: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0F696C" w:rsidRPr="00E6207F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Pr="00731D7A" w:rsidRDefault="002D1C87" w:rsidP="00E6207F">
            <w:pPr>
              <w:spacing w:after="0" w:line="240" w:lineRule="auto"/>
              <w:jc w:val="both"/>
              <w:rPr>
                <w:lang w:val="ru-RU"/>
              </w:rPr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0F696C" w:rsidTr="00E6207F">
        <w:trPr>
          <w:trHeight w:val="144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417" w:type="dxa"/>
            <w:tcMar>
              <w:top w:w="50" w:type="dxa"/>
              <w:left w:w="100" w:type="dxa"/>
            </w:tcMar>
            <w:vAlign w:val="center"/>
          </w:tcPr>
          <w:p w:rsidR="000F696C" w:rsidRDefault="002D1C87" w:rsidP="00E6207F">
            <w:pPr>
              <w:spacing w:after="0" w:line="240" w:lineRule="auto"/>
              <w:jc w:val="both"/>
            </w:pPr>
            <w:r w:rsidRPr="00731D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Правилабезопасногоповедения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сетиИнтернет</w:t>
            </w:r>
            <w:proofErr w:type="spellEnd"/>
          </w:p>
        </w:tc>
      </w:tr>
    </w:tbl>
    <w:p w:rsidR="00E6207F" w:rsidRPr="00CB6B54" w:rsidRDefault="00E6207F" w:rsidP="00E6207F">
      <w:pPr>
        <w:spacing w:after="0" w:line="240" w:lineRule="auto"/>
        <w:ind w:left="120"/>
        <w:rPr>
          <w:lang w:val="ru-RU"/>
        </w:rPr>
      </w:pPr>
      <w:bookmarkStart w:id="10" w:name="block-77933029"/>
      <w:bookmarkEnd w:id="9"/>
      <w:r w:rsidRPr="00CB6B54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E6207F" w:rsidRPr="00CB6B54" w:rsidRDefault="00E6207F" w:rsidP="00E6207F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272"/>
            </w:pPr>
            <w:r w:rsidRPr="00CB6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272"/>
              <w:rPr>
                <w:lang w:val="ru-RU"/>
              </w:rPr>
            </w:pPr>
            <w:r w:rsidRPr="00CB6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B6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  <w:proofErr w:type="gramEnd"/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  <w:proofErr w:type="gramEnd"/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экономического кризиса в государстве</w:t>
            </w:r>
            <w:proofErr w:type="gramEnd"/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CB6B5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проведения в отношении нашей страны международной политики «сдерживания»; для осмысления личного социального опыта при исполнении типичных для несовершеннолетнего социальных ролей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  <w:proofErr w:type="gramEnd"/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E6207F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E6207F" w:rsidRPr="00CB6B54" w:rsidRDefault="00E6207F" w:rsidP="00E6207F">
      <w:pPr>
        <w:spacing w:after="0" w:line="240" w:lineRule="auto"/>
        <w:ind w:left="120"/>
        <w:rPr>
          <w:lang w:val="ru-RU"/>
        </w:rPr>
      </w:pPr>
    </w:p>
    <w:p w:rsidR="00E6207F" w:rsidRPr="00CB6B54" w:rsidRDefault="00E6207F" w:rsidP="00E6207F">
      <w:pPr>
        <w:spacing w:after="0" w:line="240" w:lineRule="auto"/>
        <w:rPr>
          <w:lang w:val="ru-RU"/>
        </w:rPr>
        <w:sectPr w:rsidR="00E6207F" w:rsidRPr="00CB6B5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6207F" w:rsidRPr="00CB6B54" w:rsidRDefault="00E6207F" w:rsidP="00E6207F">
      <w:pPr>
        <w:spacing w:after="0" w:line="240" w:lineRule="auto"/>
        <w:ind w:left="120"/>
        <w:rPr>
          <w:lang w:val="ru-RU"/>
        </w:rPr>
      </w:pPr>
      <w:r w:rsidRPr="00CB6B5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p w:rsidR="00E6207F" w:rsidRPr="00CB6B54" w:rsidRDefault="00E6207F" w:rsidP="00E6207F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2"/>
        <w:gridCol w:w="8151"/>
      </w:tblGrid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социальное в человеке. Черты сходства и различия человека и животного 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учащегося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</w:t>
            </w:r>
            <w:proofErr w:type="spell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:к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ак</w:t>
            </w:r>
            <w:proofErr w:type="spell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 изменили мир. </w:t>
            </w:r>
          </w:p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общество 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формы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Государственная политика по развитию конкуренции. Спрос и предложение. Рыночное равновесие. Невидимая рука рынка. Многообразие рынков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бюджет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финансовый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формы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сбережений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Федерации.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мораль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республика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основные формы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Унитарное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организации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 и свобод человека и гражданина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</w:t>
            </w:r>
            <w:proofErr w:type="spell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респубиканской</w:t>
            </w:r>
            <w:proofErr w:type="spell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формой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коррупции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купли-продажи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оставшихся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родителей</w:t>
            </w:r>
            <w:proofErr w:type="spellEnd"/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Трудовой договор. Заключение и прекращение трудового договора. Особенности правового статуса несовершеннолетних при осуществлении трудовой деятельности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Гражданско-правовые проступки и гражданско-правовая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ответственность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E6207F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Pr="00CB6B54" w:rsidRDefault="00E6207F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6207F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E6207F" w:rsidRDefault="00E6207F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правоохранительных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</w:p>
        </w:tc>
      </w:tr>
    </w:tbl>
    <w:p w:rsidR="000F696C" w:rsidRDefault="000F696C">
      <w:pPr>
        <w:spacing w:before="199" w:after="199"/>
        <w:ind w:left="120"/>
      </w:pPr>
    </w:p>
    <w:sectPr w:rsidR="000F696C" w:rsidSect="00731D7A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F07"/>
    <w:multiLevelType w:val="multilevel"/>
    <w:tmpl w:val="C562E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B22B99"/>
    <w:multiLevelType w:val="multilevel"/>
    <w:tmpl w:val="91DC3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7008CD"/>
    <w:multiLevelType w:val="multilevel"/>
    <w:tmpl w:val="81D41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163AA0"/>
    <w:multiLevelType w:val="multilevel"/>
    <w:tmpl w:val="B090F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FD0664"/>
    <w:multiLevelType w:val="multilevel"/>
    <w:tmpl w:val="A1BA0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CD1BC1"/>
    <w:multiLevelType w:val="multilevel"/>
    <w:tmpl w:val="DADE3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632073"/>
    <w:multiLevelType w:val="multilevel"/>
    <w:tmpl w:val="E7FAE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38226F"/>
    <w:multiLevelType w:val="multilevel"/>
    <w:tmpl w:val="4456F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1E279C"/>
    <w:multiLevelType w:val="multilevel"/>
    <w:tmpl w:val="79A08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F9419E"/>
    <w:multiLevelType w:val="multilevel"/>
    <w:tmpl w:val="1270C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C0557A"/>
    <w:multiLevelType w:val="multilevel"/>
    <w:tmpl w:val="CC020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0D43B0"/>
    <w:multiLevelType w:val="multilevel"/>
    <w:tmpl w:val="16C84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0"/>
  </w:num>
  <w:num w:numId="6">
    <w:abstractNumId w:val="0"/>
  </w:num>
  <w:num w:numId="7">
    <w:abstractNumId w:val="9"/>
  </w:num>
  <w:num w:numId="8">
    <w:abstractNumId w:val="11"/>
  </w:num>
  <w:num w:numId="9">
    <w:abstractNumId w:val="5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696C"/>
    <w:rsid w:val="000F696C"/>
    <w:rsid w:val="001D23BF"/>
    <w:rsid w:val="002D1C87"/>
    <w:rsid w:val="00731D7A"/>
    <w:rsid w:val="007543E2"/>
    <w:rsid w:val="00981C51"/>
    <w:rsid w:val="00E62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81C51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981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2D1C87"/>
    <w:pPr>
      <w:widowControl w:val="0"/>
      <w:autoSpaceDE w:val="0"/>
      <w:autoSpaceDN w:val="0"/>
      <w:spacing w:after="0" w:line="240" w:lineRule="auto"/>
      <w:ind w:left="153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af">
    <w:name w:val="Основной текст Знак"/>
    <w:basedOn w:val="a0"/>
    <w:link w:val="ae"/>
    <w:uiPriority w:val="1"/>
    <w:rsid w:val="002D1C87"/>
    <w:rPr>
      <w:rFonts w:ascii="Bookman Old Style" w:eastAsia="Bookman Old Style" w:hAnsi="Bookman Old Style" w:cs="Bookman Old Style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f5ec0124" TargetMode="External"/><Relationship Id="rId26" Type="http://schemas.openxmlformats.org/officeDocument/2006/relationships/hyperlink" Target="https://m.edsoo.ru/f5ec14b6" TargetMode="External"/><Relationship Id="rId39" Type="http://schemas.openxmlformats.org/officeDocument/2006/relationships/hyperlink" Target="https://m.edsoo.ru/f5ec305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c0ae8" TargetMode="External"/><Relationship Id="rId34" Type="http://schemas.openxmlformats.org/officeDocument/2006/relationships/hyperlink" Target="https://m.edsoo.ru/f5ec255a" TargetMode="External"/><Relationship Id="rId42" Type="http://schemas.openxmlformats.org/officeDocument/2006/relationships/hyperlink" Target="https://m.edsoo.ru/f5ec34c8" TargetMode="External"/><Relationship Id="rId47" Type="http://schemas.openxmlformats.org/officeDocument/2006/relationships/hyperlink" Target="https://m.edsoo.ru/f5ec3bd0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9196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f5ebff6c" TargetMode="External"/><Relationship Id="rId25" Type="http://schemas.openxmlformats.org/officeDocument/2006/relationships/hyperlink" Target="https://m.edsoo.ru/f5ec12ea" TargetMode="External"/><Relationship Id="rId33" Type="http://schemas.openxmlformats.org/officeDocument/2006/relationships/hyperlink" Target="https://m.edsoo.ru/f5ec23a2" TargetMode="External"/><Relationship Id="rId38" Type="http://schemas.openxmlformats.org/officeDocument/2006/relationships/hyperlink" Target="https://m.edsoo.ru/f5ec2d2a" TargetMode="External"/><Relationship Id="rId46" Type="http://schemas.openxmlformats.org/officeDocument/2006/relationships/hyperlink" Target="https://m.edsoo.ru/f5ec3a5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fda0" TargetMode="External"/><Relationship Id="rId20" Type="http://schemas.openxmlformats.org/officeDocument/2006/relationships/hyperlink" Target="https://m.edsoo.ru/f5ec091c" TargetMode="External"/><Relationship Id="rId29" Type="http://schemas.openxmlformats.org/officeDocument/2006/relationships/hyperlink" Target="https://m.edsoo.ru/f5ec1ae2" TargetMode="External"/><Relationship Id="rId41" Type="http://schemas.openxmlformats.org/officeDocument/2006/relationships/hyperlink" Target="https://m.edsoo.ru/f5ec3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f5ec1132" TargetMode="External"/><Relationship Id="rId32" Type="http://schemas.openxmlformats.org/officeDocument/2006/relationships/hyperlink" Target="https://m.edsoo.ru/f5ec21ea" TargetMode="External"/><Relationship Id="rId37" Type="http://schemas.openxmlformats.org/officeDocument/2006/relationships/hyperlink" Target="https://m.edsoo.ru/f5ec2b86" TargetMode="External"/><Relationship Id="rId40" Type="http://schemas.openxmlformats.org/officeDocument/2006/relationships/hyperlink" Target="https://m.edsoo.ru/f5ec31da" TargetMode="External"/><Relationship Id="rId45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f5ec0e62" TargetMode="External"/><Relationship Id="rId28" Type="http://schemas.openxmlformats.org/officeDocument/2006/relationships/hyperlink" Target="https://m.edsoo.ru/f5ec1920" TargetMode="External"/><Relationship Id="rId36" Type="http://schemas.openxmlformats.org/officeDocument/2006/relationships/hyperlink" Target="https://m.edsoo.ru/f5ec29ce" TargetMode="External"/><Relationship Id="rId49" Type="http://schemas.openxmlformats.org/officeDocument/2006/relationships/hyperlink" Target="https://m.edsoo.ru/f5ec40e4" TargetMode="External"/><Relationship Id="rId10" Type="http://schemas.openxmlformats.org/officeDocument/2006/relationships/hyperlink" Target="https://m.edsoo.ru/7f419196" TargetMode="External"/><Relationship Id="rId19" Type="http://schemas.openxmlformats.org/officeDocument/2006/relationships/hyperlink" Target="https://m.edsoo.ru/f5ec06f6" TargetMode="External"/><Relationship Id="rId31" Type="http://schemas.openxmlformats.org/officeDocument/2006/relationships/hyperlink" Target="https://m.edsoo.ru/f5ec2046" TargetMode="External"/><Relationship Id="rId44" Type="http://schemas.openxmlformats.org/officeDocument/2006/relationships/hyperlink" Target="https://m.edsoo.ru/f5ec38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f5ec0cb4" TargetMode="External"/><Relationship Id="rId27" Type="http://schemas.openxmlformats.org/officeDocument/2006/relationships/hyperlink" Target="https://m.edsoo.ru/f5ec175e" TargetMode="External"/><Relationship Id="rId30" Type="http://schemas.openxmlformats.org/officeDocument/2006/relationships/hyperlink" Target="https://m.edsoo.ru/f5ec1e70" TargetMode="External"/><Relationship Id="rId35" Type="http://schemas.openxmlformats.org/officeDocument/2006/relationships/hyperlink" Target="https://m.edsoo.ru/f5ec27f8" TargetMode="External"/><Relationship Id="rId43" Type="http://schemas.openxmlformats.org/officeDocument/2006/relationships/hyperlink" Target="https://m.edsoo.ru/f5ec363a" TargetMode="External"/><Relationship Id="rId48" Type="http://schemas.openxmlformats.org/officeDocument/2006/relationships/hyperlink" Target="https://m.edsoo.ru/f5ec3d60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34</Pages>
  <Words>9324</Words>
  <Characters>53153</Characters>
  <Application>Microsoft Office Word</Application>
  <DocSecurity>0</DocSecurity>
  <Lines>442</Lines>
  <Paragraphs>124</Paragraphs>
  <ScaleCrop>false</ScaleCrop>
  <Company/>
  <LinksUpToDate>false</LinksUpToDate>
  <CharactersWithSpaces>62353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2025-09-03T04:31:00Z</dcterms:created>
  <dcterms:modified xsi:type="dcterms:W3CDTF">2025-10-26T18:11:00Z</dcterms:modified>
</cp:coreProperties>
</file>